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rFonts w:ascii="Trebuchet MS" w:cs="Trebuchet MS" w:eastAsia="Trebuchet MS" w:hAnsi="Trebuchet MS"/>
          <w:sz w:val="48"/>
          <w:szCs w:val="48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Cambria" w:cs="Cambria" w:eastAsia="Cambria" w:hAnsi="Cambria"/>
          <w:b w:val="1"/>
          <w:color w:val="ffcf05"/>
        </w:rPr>
      </w:pPr>
      <w:bookmarkStart w:colFirst="0" w:colLast="0" w:name="_30j0zll" w:id="1"/>
      <w:bookmarkEnd w:id="1"/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FORMULAIRE D’INSCRIPTION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Poppins" w:cs="Poppins" w:eastAsia="Poppins" w:hAnsi="Poppins"/>
          <w:b w:val="1"/>
          <w:i w:val="1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18"/>
          <w:szCs w:val="18"/>
          <w:rtl w:val="0"/>
        </w:rPr>
        <w:t xml:space="preserve">N°........................................................</w:t>
      </w:r>
    </w:p>
    <w:p w:rsidR="00000000" w:rsidDel="00000000" w:rsidP="00000000" w:rsidRDefault="00000000" w:rsidRPr="00000000" w14:paraId="00000004">
      <w:pPr>
        <w:rPr>
          <w:rFonts w:ascii="Poppins" w:cs="Poppins" w:eastAsia="Poppins" w:hAnsi="Poppins"/>
          <w:b w:val="1"/>
          <w:i w:val="1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b w:val="1"/>
          <w:i w:val="1"/>
          <w:sz w:val="18"/>
          <w:szCs w:val="18"/>
          <w:rtl w:val="0"/>
        </w:rPr>
        <w:t xml:space="preserve">(À remplir par l’association Mali Mode, pour usage interne seulement)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1/ IDENTIFICATION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50"/>
        <w:gridCol w:w="6450"/>
        <w:tblGridChange w:id="0">
          <w:tblGrid>
            <w:gridCol w:w="2550"/>
            <w:gridCol w:w="6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PRÉNOM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DE NAISSANCE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VILLE/ PAYS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TÉLÉPHONE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NATIONALITÉ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En quelques lignes, pouvez-vous vous présentez 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2/ DÉCRIVEZ- NOUS VOTRE FORMATION/ PARCOURS: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1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NIVEAU D’ÉTUDE ET DIPLÔME(S) OBTENU(S) :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3/ EXPÉRIENCE PROFESSIONNELLE: 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Avez-vous de l’expérience dans la création et la mode ? Si oui, merci de développer.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E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4/ QUELLES SONT LES MOTIVATIONS QUI VOUS POUSSE À POSTULER POUR CETTE FORMATION </w:t>
      </w:r>
      <w:r w:rsidDel="00000000" w:rsidR="00000000" w:rsidRPr="00000000">
        <w:rPr>
          <w:rtl w:val="0"/>
        </w:rPr>
        <w:t xml:space="preserve">(vos ambitions, vos aspirations…)</w:t>
      </w:r>
      <w:r w:rsidDel="00000000" w:rsidR="00000000" w:rsidRPr="00000000">
        <w:rPr>
          <w:b w:val="1"/>
          <w:rtl w:val="0"/>
        </w:rPr>
        <w:t xml:space="preserve"> ?</w:t>
      </w:r>
    </w:p>
    <w:p w:rsidR="00000000" w:rsidDel="00000000" w:rsidP="00000000" w:rsidRDefault="00000000" w:rsidRPr="00000000" w14:paraId="00000033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4">
      <w:pPr>
        <w:spacing w:line="48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35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495.0" w:type="dxa"/>
        <w:jc w:val="left"/>
        <w:tblInd w:w="14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95"/>
        <w:tblGridChange w:id="0">
          <w:tblGrid>
            <w:gridCol w:w="6495"/>
          </w:tblGrid>
        </w:tblGridChange>
      </w:tblGrid>
      <w:t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Merci de retourner ce bulletin dûment rempli en version électronique à l’adresse : </w:t>
            </w:r>
            <w:hyperlink r:id="rId6">
              <w:r w:rsidDel="00000000" w:rsidR="00000000" w:rsidRPr="00000000">
                <w:rPr>
                  <w:color w:val="0000ff"/>
                  <w:sz w:val="16"/>
                  <w:szCs w:val="16"/>
                  <w:u w:val="single"/>
                  <w:rtl w:val="0"/>
                </w:rPr>
                <w:t xml:space="preserve">info.malimode@gmail.com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t xml:space="preserve"> ou en version physique à l’adresse :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Bureau Mali Mode Association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Immeuble Haïdara 2ème étage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Baco-djicoroni golf </w:t>
            </w:r>
          </w:p>
          <w:p w:rsidR="00000000" w:rsidDel="00000000" w:rsidP="00000000" w:rsidRDefault="00000000" w:rsidRPr="00000000" w14:paraId="0000003D">
            <w:pPr>
              <w:ind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 plus tard le 30 Novembre 2020 à 23h59. Au-delà de cette date, tout dossier reçu ne sera pas traité.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Toute l’équipe de Mali Mode vous remercie 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rebuchet MS" w:cs="Trebuchet MS" w:eastAsia="Trebuchet MS" w:hAnsi="Trebuchet M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ambr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sur 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-165099</wp:posOffset>
              </wp:positionV>
              <wp:extent cx="1352550" cy="10477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79250" y="3265650"/>
                        <a:ext cx="1333500" cy="1028700"/>
                      </a:xfrm>
                      <a:prstGeom prst="rect">
                        <a:avLst/>
                      </a:prstGeom>
                      <a:blipFill rotWithShape="1">
                        <a:blip r:embed="rId1">
                          <a:alphaModFix/>
                        </a:blip>
                        <a:stretch>
                          <a:fillRect b="0" l="0" r="0" t="0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-165099</wp:posOffset>
              </wp:positionV>
              <wp:extent cx="1352550" cy="10477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52550" cy="1047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-25399</wp:posOffset>
              </wp:positionV>
              <wp:extent cx="2628900" cy="7048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41075" y="3437100"/>
                        <a:ext cx="2609850" cy="685800"/>
                      </a:xfrm>
                      <a:prstGeom prst="rect">
                        <a:avLst/>
                      </a:prstGeom>
                      <a:solidFill>
                        <a:srgbClr val="FFCF05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Talents – Innovation – Business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Tél : +223 74 91 90 60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E-mail :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  <w:t xml:space="preserve">info.malimode@gmail.com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ff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www.malimodeacademie.com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3962400</wp:posOffset>
              </wp:positionH>
              <wp:positionV relativeFrom="paragraph">
                <wp:posOffset>-25399</wp:posOffset>
              </wp:positionV>
              <wp:extent cx="2628900" cy="70485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900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rPr>
        <w:color w:val="ff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.malimode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